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19" w:rsidRPr="00D55619" w:rsidRDefault="00D55619" w:rsidP="00D55619">
      <w:pPr>
        <w:jc w:val="center"/>
        <w:rPr>
          <w:rFonts w:ascii="Circe" w:hAnsi="Circe"/>
          <w:b/>
          <w:color w:val="212529"/>
          <w:sz w:val="32"/>
          <w:szCs w:val="32"/>
          <w:shd w:val="clear" w:color="auto" w:fill="FFFFFF"/>
        </w:rPr>
      </w:pPr>
      <w:r w:rsidRPr="00D55619">
        <w:rPr>
          <w:rFonts w:ascii="Circe" w:hAnsi="Circe"/>
          <w:b/>
          <w:color w:val="212529"/>
          <w:sz w:val="32"/>
          <w:szCs w:val="32"/>
          <w:shd w:val="clear" w:color="auto" w:fill="FFFFFF"/>
        </w:rPr>
        <w:t>Инструкция по сборке кровати</w:t>
      </w:r>
    </w:p>
    <w:p w:rsidR="00D55619" w:rsidRDefault="00D55619">
      <w:pPr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rFonts w:ascii="Circe" w:hAnsi="Circe"/>
          <w:color w:val="212529"/>
          <w:sz w:val="27"/>
          <w:szCs w:val="27"/>
          <w:shd w:val="clear" w:color="auto" w:fill="FFFFFF"/>
        </w:rPr>
        <w:t xml:space="preserve">Наши мастера всегда готовы осуществить сборку готового изделия у Вас на дому. </w:t>
      </w:r>
    </w:p>
    <w:p w:rsidR="00D55619" w:rsidRDefault="00D55619">
      <w:pPr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rFonts w:ascii="Circe" w:hAnsi="Circe"/>
          <w:color w:val="212529"/>
          <w:sz w:val="27"/>
          <w:szCs w:val="27"/>
          <w:shd w:val="clear" w:color="auto" w:fill="FFFFFF"/>
        </w:rPr>
        <w:t>Е</w:t>
      </w:r>
      <w:r>
        <w:rPr>
          <w:rFonts w:ascii="Circe" w:hAnsi="Circe"/>
          <w:color w:val="212529"/>
          <w:sz w:val="27"/>
          <w:szCs w:val="27"/>
          <w:shd w:val="clear" w:color="auto" w:fill="FFFFFF"/>
        </w:rPr>
        <w:t>сли Вы хотите собрать кровать сами,</w:t>
      </w:r>
      <w:r>
        <w:rPr>
          <w:rFonts w:ascii="Circe" w:hAnsi="Circe"/>
          <w:color w:val="212529"/>
          <w:sz w:val="27"/>
          <w:szCs w:val="27"/>
          <w:shd w:val="clear" w:color="auto" w:fill="FFFFFF"/>
        </w:rPr>
        <w:t xml:space="preserve"> вы можете сделать это по инструкции</w:t>
      </w:r>
      <w:r>
        <w:rPr>
          <w:rFonts w:ascii="Circe" w:hAnsi="Circe"/>
          <w:color w:val="212529"/>
          <w:sz w:val="27"/>
          <w:szCs w:val="27"/>
          <w:shd w:val="clear" w:color="auto" w:fill="FFFFFF"/>
        </w:rPr>
        <w:t>.</w:t>
      </w:r>
    </w:p>
    <w:p w:rsidR="00D55619" w:rsidRPr="00D55619" w:rsidRDefault="00D55619" w:rsidP="00D55619">
      <w:pPr>
        <w:pStyle w:val="a3"/>
        <w:numPr>
          <w:ilvl w:val="0"/>
          <w:numId w:val="1"/>
        </w:numPr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  <w:r w:rsidRPr="00D55619">
        <w:rPr>
          <w:rFonts w:ascii="Circe" w:hAnsi="Circe"/>
          <w:b/>
          <w:color w:val="212529"/>
          <w:sz w:val="27"/>
          <w:szCs w:val="27"/>
          <w:shd w:val="clear" w:color="auto" w:fill="FFFFFF"/>
        </w:rPr>
        <w:t>Начните со сборки основного каркаса: последовательно соедините детали базы, чередуя стороны бока, изголовья и изножья (</w:t>
      </w:r>
      <w:proofErr w:type="spellStart"/>
      <w:r w:rsidRPr="00D55619">
        <w:rPr>
          <w:rFonts w:ascii="Circe" w:hAnsi="Circe"/>
          <w:b/>
          <w:color w:val="212529"/>
          <w:sz w:val="27"/>
          <w:szCs w:val="27"/>
          <w:shd w:val="clear" w:color="auto" w:fill="FFFFFF"/>
        </w:rPr>
        <w:t>царги</w:t>
      </w:r>
      <w:proofErr w:type="spellEnd"/>
      <w:r w:rsidRPr="00D55619">
        <w:rPr>
          <w:rFonts w:ascii="Circe" w:hAnsi="Circe"/>
          <w:b/>
          <w:color w:val="212529"/>
          <w:sz w:val="27"/>
          <w:szCs w:val="27"/>
          <w:shd w:val="clear" w:color="auto" w:fill="FFFFFF"/>
        </w:rPr>
        <w:t>).</w:t>
      </w:r>
    </w:p>
    <w:p w:rsidR="00D55619" w:rsidRDefault="00D55619">
      <w:pPr>
        <w:rPr>
          <w:noProof/>
          <w:lang w:eastAsia="ru-RU"/>
        </w:rPr>
      </w:pPr>
    </w:p>
    <w:p w:rsidR="00D55619" w:rsidRDefault="00D55619" w:rsidP="00D55619">
      <w:pPr>
        <w:jc w:val="center"/>
        <w:rPr>
          <w:rFonts w:ascii="Circe" w:hAnsi="Circe"/>
          <w:color w:val="212529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777740" cy="3326130"/>
            <wp:effectExtent l="0" t="0" r="3810" b="7620"/>
            <wp:docPr id="1" name="Рисунок 1" descr="Эта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п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2" t="16928" r="10702" b="8429"/>
                    <a:stretch/>
                  </pic:blipFill>
                  <pic:spPr bwMode="auto">
                    <a:xfrm>
                      <a:off x="0" y="0"/>
                      <a:ext cx="4778795" cy="33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619" w:rsidRDefault="00D55619">
      <w:pPr>
        <w:rPr>
          <w:noProof/>
          <w:lang w:eastAsia="ru-RU"/>
        </w:rPr>
      </w:pPr>
    </w:p>
    <w:p w:rsidR="00D55619" w:rsidRDefault="00D55619" w:rsidP="00D55619">
      <w:pPr>
        <w:jc w:val="center"/>
        <w:rPr>
          <w:rFonts w:ascii="Circe" w:hAnsi="Circe"/>
          <w:color w:val="212529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789170" cy="2240280"/>
            <wp:effectExtent l="0" t="0" r="0" b="7620"/>
            <wp:docPr id="2" name="Рисунок 2" descr="Эта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ап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0" t="30521" r="5129" b="24338"/>
                    <a:stretch/>
                  </pic:blipFill>
                  <pic:spPr bwMode="auto">
                    <a:xfrm>
                      <a:off x="0" y="0"/>
                      <a:ext cx="4789850" cy="22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619" w:rsidRDefault="00D55619" w:rsidP="00D55619">
      <w:pPr>
        <w:jc w:val="center"/>
        <w:rPr>
          <w:rFonts w:ascii="Circe" w:hAnsi="Circe"/>
          <w:color w:val="212529"/>
          <w:sz w:val="27"/>
          <w:szCs w:val="27"/>
        </w:rPr>
      </w:pPr>
      <w:r>
        <w:rPr>
          <w:rFonts w:ascii="Circe" w:hAnsi="Circe"/>
          <w:color w:val="212529"/>
          <w:sz w:val="27"/>
          <w:szCs w:val="27"/>
        </w:rPr>
        <w:br/>
      </w:r>
    </w:p>
    <w:p w:rsidR="00D55619" w:rsidRDefault="00D55619" w:rsidP="00D55619">
      <w:pPr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rFonts w:ascii="Circe" w:hAnsi="Circe"/>
          <w:color w:val="212529"/>
          <w:sz w:val="27"/>
          <w:szCs w:val="27"/>
        </w:rPr>
        <w:br/>
      </w:r>
    </w:p>
    <w:p w:rsidR="00D55619" w:rsidRDefault="00D55619" w:rsidP="00D55619">
      <w:pPr>
        <w:pStyle w:val="a3"/>
        <w:numPr>
          <w:ilvl w:val="0"/>
          <w:numId w:val="1"/>
        </w:numPr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  <w:r w:rsidRPr="00D55619">
        <w:rPr>
          <w:rFonts w:ascii="Circe" w:hAnsi="Circe"/>
          <w:b/>
          <w:color w:val="212529"/>
          <w:sz w:val="27"/>
          <w:szCs w:val="27"/>
          <w:shd w:val="clear" w:color="auto" w:fill="FFFFFF"/>
        </w:rPr>
        <w:lastRenderedPageBreak/>
        <w:t>Установите продольную балку с пятой ногой.</w:t>
      </w:r>
    </w:p>
    <w:p w:rsidR="00D55619" w:rsidRPr="00D55619" w:rsidRDefault="00D55619" w:rsidP="00D55619">
      <w:pPr>
        <w:pStyle w:val="a3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</w:p>
    <w:p w:rsidR="00D55619" w:rsidRDefault="00D55619" w:rsidP="00D55619">
      <w:pPr>
        <w:pStyle w:val="a3"/>
        <w:ind w:left="0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00031" cy="2777490"/>
            <wp:effectExtent l="0" t="0" r="0" b="3810"/>
            <wp:docPr id="3" name="Рисунок 3" descr="Эта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49" cy="27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19" w:rsidRDefault="00D55619" w:rsidP="00D55619">
      <w:pPr>
        <w:pStyle w:val="a3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</w:p>
    <w:p w:rsidR="003A20A2" w:rsidRDefault="00D55619" w:rsidP="00D55619">
      <w:pPr>
        <w:pStyle w:val="a3"/>
        <w:ind w:left="0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37610" cy="2805699"/>
            <wp:effectExtent l="0" t="0" r="0" b="0"/>
            <wp:docPr id="4" name="Рисунок 4" descr="Этап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п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42" cy="28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Default="003A20A2" w:rsidP="00D55619">
      <w:pPr>
        <w:pStyle w:val="a3"/>
        <w:ind w:left="0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</w:p>
    <w:p w:rsidR="003A20A2" w:rsidRDefault="003A20A2" w:rsidP="00D55619">
      <w:pPr>
        <w:pStyle w:val="a3"/>
        <w:ind w:left="0"/>
        <w:jc w:val="center"/>
        <w:rPr>
          <w:noProof/>
          <w:lang w:eastAsia="ru-RU"/>
        </w:rPr>
      </w:pPr>
    </w:p>
    <w:p w:rsidR="003A20A2" w:rsidRDefault="003A20A2" w:rsidP="00D55619">
      <w:pPr>
        <w:pStyle w:val="a3"/>
        <w:ind w:left="0"/>
        <w:jc w:val="center"/>
        <w:rPr>
          <w:noProof/>
          <w:lang w:eastAsia="ru-RU"/>
        </w:rPr>
      </w:pPr>
    </w:p>
    <w:p w:rsidR="003A20A2" w:rsidRDefault="003A20A2" w:rsidP="00D55619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9955" cy="2217420"/>
            <wp:effectExtent l="0" t="0" r="4445" b="0"/>
            <wp:docPr id="5" name="Рисунок 5" descr="Этап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тап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22117" r="1579" b="19102"/>
                    <a:stretch/>
                  </pic:blipFill>
                  <pic:spPr bwMode="auto">
                    <a:xfrm>
                      <a:off x="0" y="0"/>
                      <a:ext cx="4728112" cy="22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5619" w:rsidRPr="00D55619">
        <w:rPr>
          <w:rFonts w:ascii="Circe" w:hAnsi="Circe"/>
          <w:b/>
          <w:color w:val="212529"/>
          <w:sz w:val="27"/>
          <w:szCs w:val="27"/>
        </w:rPr>
        <w:br/>
      </w:r>
    </w:p>
    <w:p w:rsidR="00D55619" w:rsidRDefault="003A20A2" w:rsidP="00D55619">
      <w:pPr>
        <w:pStyle w:val="a3"/>
        <w:ind w:left="0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9915" cy="2731770"/>
            <wp:effectExtent l="0" t="0" r="635" b="0"/>
            <wp:docPr id="6" name="Рисунок 6" descr="Этап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тап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7" t="23853" r="10335" b="14848"/>
                    <a:stretch/>
                  </pic:blipFill>
                  <pic:spPr bwMode="auto">
                    <a:xfrm>
                      <a:off x="0" y="0"/>
                      <a:ext cx="4400537" cy="27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619" w:rsidRPr="00D55619" w:rsidRDefault="00D55619" w:rsidP="00D55619">
      <w:pPr>
        <w:pStyle w:val="a3"/>
        <w:ind w:left="0"/>
        <w:jc w:val="center"/>
        <w:rPr>
          <w:rFonts w:ascii="Circe" w:hAnsi="Circe"/>
          <w:b/>
          <w:color w:val="212529"/>
          <w:sz w:val="27"/>
          <w:szCs w:val="27"/>
          <w:shd w:val="clear" w:color="auto" w:fill="FFFFFF"/>
        </w:rPr>
      </w:pPr>
    </w:p>
    <w:p w:rsidR="00D55619" w:rsidRDefault="00D55619" w:rsidP="00D55619">
      <w:pPr>
        <w:pStyle w:val="a3"/>
        <w:numPr>
          <w:ilvl w:val="0"/>
          <w:numId w:val="1"/>
        </w:numPr>
        <w:rPr>
          <w:rFonts w:ascii="Circe" w:hAnsi="Circe"/>
          <w:color w:val="212529"/>
          <w:sz w:val="27"/>
          <w:szCs w:val="27"/>
          <w:shd w:val="clear" w:color="auto" w:fill="FFFFFF"/>
        </w:rPr>
      </w:pPr>
      <w:r w:rsidRPr="00D55619">
        <w:rPr>
          <w:rFonts w:ascii="Circe" w:hAnsi="Circe"/>
          <w:b/>
          <w:color w:val="212529"/>
          <w:sz w:val="27"/>
          <w:szCs w:val="27"/>
          <w:shd w:val="clear" w:color="auto" w:fill="FFFFFF"/>
        </w:rPr>
        <w:t>Последовательно установите ламели на основу.</w:t>
      </w:r>
      <w:r>
        <w:rPr>
          <w:rFonts w:ascii="Circe" w:hAnsi="Circe"/>
          <w:color w:val="212529"/>
          <w:sz w:val="27"/>
          <w:szCs w:val="27"/>
        </w:rPr>
        <w:br/>
      </w:r>
    </w:p>
    <w:p w:rsidR="003A20A2" w:rsidRDefault="003A20A2" w:rsidP="003A20A2">
      <w:pPr>
        <w:pStyle w:val="a3"/>
        <w:jc w:val="center"/>
        <w:rPr>
          <w:noProof/>
          <w:lang w:eastAsia="ru-RU"/>
        </w:rPr>
      </w:pPr>
    </w:p>
    <w:p w:rsidR="003A20A2" w:rsidRDefault="003A20A2" w:rsidP="003A20A2">
      <w:pPr>
        <w:pStyle w:val="a3"/>
        <w:ind w:left="0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94960" cy="1874520"/>
            <wp:effectExtent l="0" t="0" r="0" b="0"/>
            <wp:docPr id="7" name="Рисунок 7" descr="Эта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тап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30778" r="2819" b="27158"/>
                    <a:stretch/>
                  </pic:blipFill>
                  <pic:spPr bwMode="auto">
                    <a:xfrm>
                      <a:off x="0" y="0"/>
                      <a:ext cx="5395723" cy="18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0A2" w:rsidRDefault="003A20A2" w:rsidP="003A20A2">
      <w:pPr>
        <w:pStyle w:val="a3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</w:p>
    <w:p w:rsidR="003A20A2" w:rsidRDefault="003A20A2" w:rsidP="003A20A2">
      <w:pPr>
        <w:pStyle w:val="a3"/>
        <w:jc w:val="center"/>
        <w:rPr>
          <w:noProof/>
          <w:lang w:eastAsia="ru-RU"/>
        </w:rPr>
      </w:pPr>
    </w:p>
    <w:p w:rsidR="003A20A2" w:rsidRDefault="003A20A2" w:rsidP="003A20A2">
      <w:pPr>
        <w:pStyle w:val="a3"/>
        <w:ind w:left="0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57849" cy="2125980"/>
            <wp:effectExtent l="0" t="0" r="635" b="7620"/>
            <wp:docPr id="8" name="Рисунок 8" descr="Этап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тап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26674" r="2434" b="25620"/>
                    <a:stretch/>
                  </pic:blipFill>
                  <pic:spPr bwMode="auto">
                    <a:xfrm>
                      <a:off x="0" y="0"/>
                      <a:ext cx="5658650" cy="21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0A2" w:rsidRDefault="003A20A2" w:rsidP="003A20A2">
      <w:pPr>
        <w:pStyle w:val="a3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</w:p>
    <w:p w:rsidR="003A20A2" w:rsidRDefault="003A20A2" w:rsidP="003A20A2">
      <w:pPr>
        <w:pStyle w:val="a3"/>
        <w:jc w:val="center"/>
        <w:rPr>
          <w:noProof/>
          <w:lang w:eastAsia="ru-RU"/>
        </w:rPr>
      </w:pPr>
    </w:p>
    <w:p w:rsidR="003A20A2" w:rsidRDefault="003A20A2" w:rsidP="003A20A2">
      <w:pPr>
        <w:pStyle w:val="a3"/>
        <w:tabs>
          <w:tab w:val="left" w:pos="0"/>
        </w:tabs>
        <w:ind w:left="0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2120" cy="2868930"/>
            <wp:effectExtent l="0" t="0" r="0" b="7620"/>
            <wp:docPr id="9" name="Рисунок 9" descr="Этап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тап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" t="21801" r="2812" b="13817"/>
                    <a:stretch/>
                  </pic:blipFill>
                  <pic:spPr bwMode="auto">
                    <a:xfrm>
                      <a:off x="0" y="0"/>
                      <a:ext cx="5533320" cy="286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0A2" w:rsidRDefault="003A20A2" w:rsidP="003A20A2">
      <w:pPr>
        <w:pStyle w:val="a3"/>
        <w:tabs>
          <w:tab w:val="left" w:pos="0"/>
        </w:tabs>
        <w:ind w:left="0"/>
        <w:jc w:val="center"/>
        <w:rPr>
          <w:rFonts w:ascii="Circe" w:hAnsi="Circe"/>
          <w:color w:val="212529"/>
          <w:sz w:val="27"/>
          <w:szCs w:val="27"/>
          <w:shd w:val="clear" w:color="auto" w:fill="FFFFFF"/>
        </w:rPr>
      </w:pPr>
    </w:p>
    <w:p w:rsidR="00B11960" w:rsidRPr="00B11960" w:rsidRDefault="00D55619" w:rsidP="003A20A2">
      <w:pPr>
        <w:pStyle w:val="a3"/>
        <w:numPr>
          <w:ilvl w:val="0"/>
          <w:numId w:val="1"/>
        </w:numPr>
      </w:pPr>
      <w:r w:rsidRPr="003A20A2">
        <w:rPr>
          <w:rFonts w:ascii="Circe" w:hAnsi="Circe"/>
          <w:b/>
          <w:color w:val="212529"/>
          <w:sz w:val="27"/>
          <w:szCs w:val="27"/>
          <w:shd w:val="clear" w:color="auto" w:fill="FFFFFF"/>
        </w:rPr>
        <w:t>Если Ваша модель кровати поставляется с ящиками, поместите их под основание.</w:t>
      </w:r>
    </w:p>
    <w:p w:rsidR="00B11960" w:rsidRPr="00B11960" w:rsidRDefault="00B11960" w:rsidP="003A20A2">
      <w:pPr>
        <w:pStyle w:val="a3"/>
        <w:numPr>
          <w:ilvl w:val="0"/>
          <w:numId w:val="1"/>
        </w:numPr>
      </w:pPr>
      <w:r>
        <w:rPr>
          <w:rFonts w:ascii="Circe" w:hAnsi="Circe"/>
          <w:b/>
          <w:color w:val="212529"/>
          <w:sz w:val="27"/>
          <w:szCs w:val="27"/>
          <w:shd w:val="clear" w:color="auto" w:fill="FFFFFF"/>
        </w:rPr>
        <w:t>Установите матрас</w:t>
      </w:r>
      <w:bookmarkStart w:id="0" w:name="_GoBack"/>
      <w:bookmarkEnd w:id="0"/>
    </w:p>
    <w:p w:rsidR="009637C6" w:rsidRPr="00B11960" w:rsidRDefault="00D55619" w:rsidP="00B11960">
      <w:pPr>
        <w:pStyle w:val="a3"/>
        <w:jc w:val="center"/>
        <w:rPr>
          <w:sz w:val="32"/>
          <w:szCs w:val="32"/>
        </w:rPr>
      </w:pPr>
      <w:r>
        <w:rPr>
          <w:rFonts w:ascii="Circe" w:hAnsi="Circe"/>
          <w:color w:val="212529"/>
          <w:sz w:val="27"/>
          <w:szCs w:val="27"/>
        </w:rPr>
        <w:br/>
      </w:r>
      <w:r>
        <w:rPr>
          <w:rFonts w:ascii="Circe" w:hAnsi="Circe"/>
          <w:color w:val="212529"/>
          <w:sz w:val="27"/>
          <w:szCs w:val="27"/>
        </w:rPr>
        <w:br/>
      </w:r>
      <w:r w:rsidRPr="00B11960">
        <w:rPr>
          <w:rFonts w:ascii="Circe" w:hAnsi="Circe"/>
          <w:b/>
          <w:color w:val="212529"/>
          <w:sz w:val="32"/>
          <w:szCs w:val="32"/>
          <w:shd w:val="clear" w:color="auto" w:fill="FFFFFF"/>
        </w:rPr>
        <w:t>Приятного отдыха!</w:t>
      </w:r>
    </w:p>
    <w:sectPr w:rsidR="009637C6" w:rsidRPr="00B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6CF6"/>
    <w:multiLevelType w:val="hybridMultilevel"/>
    <w:tmpl w:val="B666EB98"/>
    <w:lvl w:ilvl="0" w:tplc="AB6E3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9"/>
    <w:rsid w:val="003A20A2"/>
    <w:rsid w:val="009637C6"/>
    <w:rsid w:val="00B11960"/>
    <w:rsid w:val="00D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D80C"/>
  <w15:chartTrackingRefBased/>
  <w15:docId w15:val="{A1384CDE-4678-462C-91EC-4D7C4BB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sv.batrakov</dc:creator>
  <cp:keywords/>
  <dc:description/>
  <cp:lastModifiedBy>sv.batrakov</cp:lastModifiedBy>
  <cp:revision>1</cp:revision>
  <dcterms:created xsi:type="dcterms:W3CDTF">2021-01-15T20:34:00Z</dcterms:created>
  <dcterms:modified xsi:type="dcterms:W3CDTF">2021-01-15T20:58:00Z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124129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